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 w:cs="Times New Roman"/>
          <w:b/>
          <w:bCs/>
          <w:sz w:val="56"/>
          <w:szCs w:val="56"/>
        </w:rPr>
      </w:pPr>
      <w:r>
        <w:rPr>
          <w:rFonts w:hint="eastAsia" w:cs="宋体"/>
          <w:b/>
          <w:bCs/>
          <w:sz w:val="28"/>
          <w:szCs w:val="28"/>
        </w:rPr>
        <w:t>附件：</w:t>
      </w:r>
    </w:p>
    <w:p>
      <w:pPr>
        <w:jc w:val="center"/>
        <w:rPr>
          <w:rFonts w:ascii="方正小标宋简体" w:hAnsi="仿宋" w:eastAsia="方正小标宋简体" w:cs="Times New Roman"/>
          <w:b/>
          <w:bCs/>
          <w:sz w:val="30"/>
          <w:szCs w:val="30"/>
        </w:rPr>
      </w:pPr>
      <w:r>
        <w:rPr>
          <w:rFonts w:hint="eastAsia" w:ascii="方正小标宋简体" w:hAnsi="仿宋" w:eastAsia="方正小标宋简体" w:cs="方正小标宋简体"/>
          <w:b/>
          <w:bCs/>
          <w:sz w:val="30"/>
          <w:szCs w:val="30"/>
        </w:rPr>
        <w:t>南充职业技术学院</w:t>
      </w:r>
    </w:p>
    <w:tbl>
      <w:tblPr>
        <w:tblStyle w:val="3"/>
        <w:tblpPr w:leftFromText="180" w:rightFromText="180" w:vertAnchor="text" w:horzAnchor="margin" w:tblpY="739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32"/>
        <w:gridCol w:w="1511"/>
        <w:gridCol w:w="1134"/>
        <w:gridCol w:w="474"/>
        <w:gridCol w:w="802"/>
        <w:gridCol w:w="418"/>
        <w:gridCol w:w="857"/>
        <w:gridCol w:w="1560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岁）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贯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普通话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级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位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本科毕业院校、系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专业及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硕士研究生毕业院校、系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专业及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博士研究生毕业院校、系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专业及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ind w:firstLine="450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本报名表所填内容真实无误，我所提交的所有证件真实有效。如有虚假，由此产生的一切后果由本人承担。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spacing w:line="276" w:lineRule="auto"/>
              <w:ind w:firstLine="5203" w:firstLineChars="2365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报考人员签名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3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招生就业处意见</w:t>
            </w:r>
          </w:p>
        </w:tc>
        <w:tc>
          <w:tcPr>
            <w:tcW w:w="4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（公章）</w:t>
            </w:r>
          </w:p>
        </w:tc>
      </w:tr>
    </w:tbl>
    <w:p>
      <w:pPr>
        <w:jc w:val="center"/>
        <w:rPr>
          <w:rFonts w:ascii="方正小标宋简体" w:hAnsi="黑体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b/>
          <w:bCs/>
          <w:sz w:val="30"/>
          <w:szCs w:val="30"/>
        </w:rPr>
        <w:t xml:space="preserve"> “嘉陵江英才工程”引进博士报名信息表</w:t>
      </w:r>
    </w:p>
    <w:p>
      <w:bookmarkStart w:id="0" w:name="_GoBack"/>
      <w:bookmarkEnd w:id="0"/>
    </w:p>
    <w:sectPr>
      <w:pgSz w:w="11906" w:h="16838"/>
      <w:pgMar w:top="1304" w:right="1077" w:bottom="130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25C73"/>
    <w:rsid w:val="5C025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2018-12-20T07:23:00Z</dcterms:created>
  <dc:creator>名字什么的被我当鱼次辣</dc:creator>
  <cp:lastModifiedBy>名字什么的被我当鱼次辣</cp:lastModifiedBy>
  <dcterms:modified xsi:type="dcterms:W3CDTF">2018-12-20T07:23:46Z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